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B6" w:rsidRDefault="000748B6" w:rsidP="000748B6">
      <w:pPr>
        <w:spacing w:after="0" w:line="240" w:lineRule="auto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 1)</w:t>
      </w:r>
    </w:p>
    <w:p w:rsidR="000748B6" w:rsidRDefault="000748B6" w:rsidP="000748B6">
      <w:pPr>
        <w:spacing w:after="0" w:line="240" w:lineRule="auto"/>
        <w:jc w:val="both"/>
        <w:rPr>
          <w:sz w:val="24"/>
          <w:szCs w:val="24"/>
        </w:rPr>
      </w:pPr>
    </w:p>
    <w:p w:rsidR="000748B6" w:rsidRDefault="000748B6" w:rsidP="000748B6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Исх</w:t>
      </w:r>
      <w:proofErr w:type="spellEnd"/>
      <w:proofErr w:type="gramEnd"/>
      <w:r>
        <w:rPr>
          <w:b/>
          <w:sz w:val="24"/>
          <w:szCs w:val="24"/>
        </w:rPr>
        <w:t xml:space="preserve"> № 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«___» _____________20 _ г. </w:t>
      </w:r>
    </w:p>
    <w:p w:rsidR="000748B6" w:rsidRDefault="000748B6" w:rsidP="000748B6">
      <w:pPr>
        <w:spacing w:after="0" w:line="240" w:lineRule="auto"/>
        <w:jc w:val="right"/>
        <w:rPr>
          <w:sz w:val="24"/>
          <w:szCs w:val="24"/>
        </w:rPr>
      </w:pPr>
    </w:p>
    <w:p w:rsidR="000748B6" w:rsidRDefault="000748B6" w:rsidP="000748B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Директору ТОО «Компания Ас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>й ЛТД»</w:t>
      </w:r>
    </w:p>
    <w:p w:rsidR="000748B6" w:rsidRDefault="000748B6" w:rsidP="000748B6">
      <w:pPr>
        <w:spacing w:after="0" w:line="240" w:lineRule="auto"/>
        <w:jc w:val="center"/>
        <w:rPr>
          <w:b/>
          <w:sz w:val="24"/>
          <w:szCs w:val="24"/>
        </w:rPr>
      </w:pPr>
    </w:p>
    <w:p w:rsidR="000748B6" w:rsidRDefault="000748B6" w:rsidP="000748B6">
      <w:pPr>
        <w:spacing w:after="0" w:line="240" w:lineRule="auto"/>
        <w:jc w:val="center"/>
        <w:rPr>
          <w:b/>
          <w:sz w:val="24"/>
          <w:szCs w:val="24"/>
        </w:rPr>
      </w:pPr>
    </w:p>
    <w:p w:rsidR="000748B6" w:rsidRDefault="000748B6" w:rsidP="000748B6">
      <w:pPr>
        <w:spacing w:after="0" w:line="240" w:lineRule="auto"/>
        <w:jc w:val="center"/>
        <w:rPr>
          <w:b/>
          <w:sz w:val="24"/>
          <w:szCs w:val="24"/>
        </w:rPr>
      </w:pPr>
    </w:p>
    <w:p w:rsidR="000748B6" w:rsidRDefault="000748B6" w:rsidP="000748B6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Письмо-заявка</w:t>
      </w:r>
    </w:p>
    <w:p w:rsidR="000748B6" w:rsidRDefault="000748B6" w:rsidP="000748B6">
      <w:pPr>
        <w:spacing w:after="0" w:line="240" w:lineRule="auto"/>
        <w:ind w:left="2832" w:firstLine="708"/>
        <w:rPr>
          <w:b/>
          <w:sz w:val="24"/>
          <w:szCs w:val="24"/>
        </w:rPr>
      </w:pPr>
    </w:p>
    <w:p w:rsidR="000748B6" w:rsidRDefault="000748B6" w:rsidP="000748B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Организация _______________________________ просит рассмотреть или прислать специалиста ТОО "Компания Ас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й ЛТД"  для устранения недостатков  изделия: 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Модель техники __________________________ </w:t>
      </w:r>
      <w:proofErr w:type="spellStart"/>
      <w:r>
        <w:rPr>
          <w:sz w:val="24"/>
          <w:szCs w:val="24"/>
        </w:rPr>
        <w:t>гос</w:t>
      </w:r>
      <w:proofErr w:type="spellEnd"/>
      <w:r>
        <w:rPr>
          <w:sz w:val="24"/>
          <w:szCs w:val="24"/>
        </w:rPr>
        <w:t>/номер___________________________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Модель двигателя _________________________№ ________________________________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Модель изделия  __________________________№ ________________________________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Предприятие-изготовитель ____________________________________________________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Номер Контракта  и дата ______________________________________________________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ввода в эксплуатацию ____________________________________________________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выхода из   строя________________________________________________________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Изделие проработало со дня ввода в эксплуатацию ________________ </w:t>
      </w:r>
      <w:proofErr w:type="spellStart"/>
      <w:r>
        <w:rPr>
          <w:sz w:val="24"/>
          <w:szCs w:val="24"/>
        </w:rPr>
        <w:t>мото</w:t>
      </w:r>
      <w:proofErr w:type="spellEnd"/>
      <w:r w:rsidRPr="0027229C">
        <w:rPr>
          <w:sz w:val="24"/>
          <w:szCs w:val="24"/>
        </w:rPr>
        <w:t>/</w:t>
      </w:r>
      <w:r>
        <w:rPr>
          <w:sz w:val="24"/>
          <w:szCs w:val="24"/>
        </w:rPr>
        <w:t>часов (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>.)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Вид и условия работы ______________________________________________________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Неисправность изделия выразилась: 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В изделии следует заменить, отремонтировать следующее:</w:t>
      </w:r>
    </w:p>
    <w:p w:rsidR="000748B6" w:rsidRDefault="000748B6" w:rsidP="00074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8B6" w:rsidRDefault="000748B6" w:rsidP="000748B6">
      <w:pPr>
        <w:spacing w:after="0" w:line="240" w:lineRule="auto"/>
        <w:rPr>
          <w:rFonts w:ascii="Arial" w:hAnsi="Arial" w:cs="Arial"/>
        </w:rPr>
      </w:pPr>
      <w:r>
        <w:rPr>
          <w:sz w:val="24"/>
          <w:szCs w:val="24"/>
        </w:rPr>
        <w:t>4. Место ремонта изделия:</w:t>
      </w:r>
      <w:r>
        <w:rPr>
          <w:rFonts w:ascii="Arial" w:hAnsi="Arial" w:cs="Arial"/>
        </w:rPr>
        <w:t xml:space="preserve"> ____________________________________________________________________________</w:t>
      </w:r>
    </w:p>
    <w:p w:rsidR="000748B6" w:rsidRDefault="000748B6" w:rsidP="000748B6">
      <w:pPr>
        <w:spacing w:after="0" w:line="240" w:lineRule="auto"/>
        <w:rPr>
          <w:rFonts w:ascii="Arial" w:hAnsi="Arial" w:cs="Arial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(схема проезда при необходимости прилагается)</w:t>
      </w:r>
    </w:p>
    <w:p w:rsidR="000748B6" w:rsidRDefault="000748B6" w:rsidP="000748B6">
      <w:pPr>
        <w:rPr>
          <w:rFonts w:ascii="Arial" w:hAnsi="Arial" w:cs="Arial"/>
        </w:rPr>
      </w:pPr>
      <w:r>
        <w:rPr>
          <w:sz w:val="24"/>
          <w:szCs w:val="24"/>
        </w:rPr>
        <w:t xml:space="preserve">5. Фотография  неисправного изделия прилагается  </w:t>
      </w:r>
      <w:r>
        <w:rPr>
          <w:rFonts w:ascii="Arial" w:hAnsi="Arial" w:cs="Arial"/>
        </w:rPr>
        <w:t>____________________________________________________________________________</w:t>
      </w:r>
    </w:p>
    <w:p w:rsidR="000748B6" w:rsidRDefault="000748B6" w:rsidP="000748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Ответственное лицо, уполномоченное подписать ак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рекламации, контактный телефон ____________________________________________________________________________</w:t>
      </w:r>
    </w:p>
    <w:p w:rsidR="000748B6" w:rsidRDefault="000748B6" w:rsidP="000748B6">
      <w:pPr>
        <w:spacing w:after="0" w:line="240" w:lineRule="auto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Ф.И.О.</w:t>
      </w:r>
    </w:p>
    <w:p w:rsidR="000748B6" w:rsidRDefault="000748B6" w:rsidP="000748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ситуации, когда вызов специалиста ТОО " Минметалс Казахстан"  окажется не обоснованным, готовы возместить расходы. Также согласны с тем, что отказ от подписания акта - выполненных работ может повлечь за собой снятие изделия с гарантийного обслуживания. С «Договором по положению сервисного обслуживания специализированной техники» 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.</w:t>
      </w:r>
    </w:p>
    <w:p w:rsidR="000748B6" w:rsidRDefault="000748B6" w:rsidP="000748B6">
      <w:pPr>
        <w:jc w:val="both"/>
        <w:rPr>
          <w:rFonts w:ascii="Arial" w:hAnsi="Arial" w:cs="Arial"/>
        </w:rPr>
      </w:pPr>
    </w:p>
    <w:p w:rsidR="000748B6" w:rsidRDefault="000748B6" w:rsidP="000748B6">
      <w:pPr>
        <w:rPr>
          <w:sz w:val="24"/>
          <w:szCs w:val="24"/>
        </w:rPr>
      </w:pPr>
      <w:r>
        <w:rPr>
          <w:b/>
          <w:sz w:val="24"/>
          <w:szCs w:val="24"/>
        </w:rPr>
        <w:t>Руководитель организации</w:t>
      </w:r>
      <w:r>
        <w:rPr>
          <w:sz w:val="24"/>
          <w:szCs w:val="24"/>
        </w:rPr>
        <w:t xml:space="preserve"> ________________________ /                         /М.П.</w:t>
      </w:r>
    </w:p>
    <w:p w:rsidR="0017599B" w:rsidRDefault="0017599B"/>
    <w:sectPr w:rsidR="0017599B" w:rsidSect="0017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B6"/>
    <w:rsid w:val="000748B6"/>
    <w:rsid w:val="0017599B"/>
    <w:rsid w:val="009F5803"/>
    <w:rsid w:val="00B73FB4"/>
    <w:rsid w:val="00C2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B6"/>
    <w:rPr>
      <w:rFonts w:ascii="Times New Roman" w:eastAsia="SimSu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2017-06-02T07:52:00Z</dcterms:created>
  <dcterms:modified xsi:type="dcterms:W3CDTF">2017-06-02T07:52:00Z</dcterms:modified>
</cp:coreProperties>
</file>